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BEAE" w14:textId="77777777" w:rsidR="00DD5605" w:rsidRDefault="00DD5605">
      <w:pPr>
        <w:rPr>
          <w:rFonts w:ascii="Cambria" w:hAnsi="Cambria"/>
        </w:rPr>
      </w:pPr>
    </w:p>
    <w:p w14:paraId="53A002A2" w14:textId="77777777" w:rsidR="00DD5605" w:rsidRDefault="00DD5605">
      <w:pPr>
        <w:rPr>
          <w:rFonts w:ascii="Cambria" w:hAnsi="Cambria"/>
          <w:b/>
          <w:sz w:val="32"/>
          <w:szCs w:val="32"/>
        </w:rPr>
      </w:pPr>
    </w:p>
    <w:p w14:paraId="3C91F07F" w14:textId="77777777" w:rsidR="00DD5605" w:rsidRDefault="00000000">
      <w:pPr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Vollmacht-Beispiel</w:t>
      </w:r>
    </w:p>
    <w:p w14:paraId="45C40457" w14:textId="77777777" w:rsidR="00DD5605" w:rsidRDefault="00DD5605">
      <w:pPr>
        <w:rPr>
          <w:rFonts w:ascii="Cambria" w:hAnsi="Cambria"/>
        </w:rPr>
      </w:pPr>
    </w:p>
    <w:p w14:paraId="0BE74D08" w14:textId="255DE4BE" w:rsidR="00DD5605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Der Kanzlei </w:t>
      </w:r>
      <w:r w:rsidR="00D86371">
        <w:rPr>
          <w:rFonts w:ascii="Cambria" w:hAnsi="Cambria"/>
        </w:rPr>
        <w:t xml:space="preserve">XY </w:t>
      </w:r>
      <w:r>
        <w:rPr>
          <w:rFonts w:ascii="Cambria" w:hAnsi="Cambria"/>
        </w:rPr>
        <w:t xml:space="preserve">wird hiermit in Sachen XY </w:t>
      </w:r>
    </w:p>
    <w:p w14:paraId="4382F410" w14:textId="77777777" w:rsidR="00DD5605" w:rsidRDefault="00000000">
      <w:pPr>
        <w:rPr>
          <w:rFonts w:ascii="Cambria" w:hAnsi="Cambria"/>
        </w:rPr>
      </w:pPr>
      <w:r>
        <w:rPr>
          <w:rFonts w:ascii="Cambria" w:hAnsi="Cambria"/>
        </w:rPr>
        <w:t>Vollmacht zur Vertretung in allen Angelegenheiten erteilt.</w:t>
      </w:r>
    </w:p>
    <w:p w14:paraId="11D9E095" w14:textId="77777777" w:rsidR="00DD5605" w:rsidRDefault="00000000">
      <w:pPr>
        <w:rPr>
          <w:rFonts w:ascii="Cambria" w:hAnsi="Cambria"/>
        </w:rPr>
      </w:pPr>
      <w:r>
        <w:rPr>
          <w:rFonts w:ascii="Cambria" w:hAnsi="Cambria"/>
        </w:rPr>
        <w:t>Diese Vollmacht erstreckt sich insbesondere auf folgende Befugnisse:</w:t>
      </w:r>
    </w:p>
    <w:p w14:paraId="6E8974A4" w14:textId="77777777" w:rsidR="00DD5605" w:rsidRDefault="00000000">
      <w:pPr>
        <w:spacing w:after="12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1. Außergerichtliche Vertretung, Geltendmachung von Ansprüchen gegen Schädiger, Fahrzeughalter und deren Versicherer und Akteneinsicht,</w:t>
      </w:r>
    </w:p>
    <w:p w14:paraId="2A4CA07B" w14:textId="77777777" w:rsidR="00DD5605" w:rsidRDefault="00000000">
      <w:pPr>
        <w:spacing w:after="12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2. Begründung und Aufhebung von Vertragsverhältnissen und Abgabe und Entgegennahme von einseitigen Willenserklärungen ( z.B. Kündigungen),</w:t>
      </w:r>
    </w:p>
    <w:p w14:paraId="58B54D8C" w14:textId="77777777" w:rsidR="00DD5605" w:rsidRDefault="00000000">
      <w:pPr>
        <w:spacing w:after="12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3. Vertretung in privaten und gesetzlichen Schlichtungsverfahren,</w:t>
      </w:r>
    </w:p>
    <w:p w14:paraId="3E6CDCE9" w14:textId="77777777" w:rsidR="00DD5605" w:rsidRDefault="00000000">
      <w:pPr>
        <w:spacing w:after="12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4. Prozessführung u. a. nach §§ 81 ff ZPO,</w:t>
      </w:r>
    </w:p>
    <w:p w14:paraId="7163A371" w14:textId="77777777" w:rsidR="00DD5605" w:rsidRDefault="00000000">
      <w:pPr>
        <w:spacing w:after="12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5. Vertretung und Verteidigung in Straf- und Bußgeldsachen (§§ 302, 374 StPO, 73, 74 OWiG) einschließlich der Vorverfahren sowie (für den Fall der Abwesenheit) Vertretung nach § 411 II StPO und mit ausdrücklicher Ermächtigung auch nach §233 I, 234 StPO und Stellung von Straf- und anderen nach der Strafprozessordnung zulässigen Anträgen,</w:t>
      </w:r>
    </w:p>
    <w:p w14:paraId="16822D39" w14:textId="77777777" w:rsidR="00DD5605" w:rsidRDefault="00000000">
      <w:pPr>
        <w:spacing w:after="12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6. bei Anfragen nach dem Gesetz über die Entschädigung für Strafverfolgungsmaßnahmen gilt die Vollmacht auch für das Beitragsverfahren,</w:t>
      </w:r>
    </w:p>
    <w:p w14:paraId="1B0DB143" w14:textId="77777777" w:rsidR="00DD5605" w:rsidRDefault="00000000">
      <w:pPr>
        <w:spacing w:after="12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7. Vertretung vor Verwaltungs-, Sozial- und Finanzbehörden und -gerichten,</w:t>
      </w:r>
    </w:p>
    <w:p w14:paraId="77560ABD" w14:textId="77777777" w:rsidR="00DD5605" w:rsidRDefault="00000000">
      <w:pPr>
        <w:spacing w:after="12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8. Vertretung vor den Arbeitsgerichten,</w:t>
      </w:r>
    </w:p>
    <w:p w14:paraId="3AE6E5BA" w14:textId="77777777" w:rsidR="00DD5605" w:rsidRDefault="00000000">
      <w:pPr>
        <w:spacing w:after="12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9. Beilegung des Rechtsstreits oder außergerichtlicher Verhandlungen durch Vergleich, sonstige Einigungen, Verzicht oder Anerkenntnis,</w:t>
      </w:r>
    </w:p>
    <w:p w14:paraId="4707EE28" w14:textId="77777777" w:rsidR="00DD5605" w:rsidRDefault="00000000">
      <w:pPr>
        <w:spacing w:after="12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10. Einlegung und Rücknahme von Rechtsmitteln sowie Verzicht auf solche,</w:t>
      </w:r>
    </w:p>
    <w:p w14:paraId="1648495A" w14:textId="77777777" w:rsidR="00DD5605" w:rsidRDefault="00000000">
      <w:pPr>
        <w:spacing w:after="12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11. Entgegennahme und Bewirken von Zustellungen und sonstiger Mitteilungen,</w:t>
      </w:r>
    </w:p>
    <w:p w14:paraId="6E32CCD9" w14:textId="77777777" w:rsidR="00DD5605" w:rsidRDefault="00000000">
      <w:pPr>
        <w:spacing w:after="12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12. alle Neben- und Folgeverfahren, z.B. Arrest und einstweilige Verfügung, Kostenfestsetzung, Zwangsvollstreckung einschließlich der aus ihr erwachsenden besonderen Verfahren, Insolvenz, Zwangsversteigerung, Zwangsverwaltung und Hinterlegung,</w:t>
      </w:r>
    </w:p>
    <w:p w14:paraId="2DE981CA" w14:textId="77777777" w:rsidR="00DD5605" w:rsidRDefault="00000000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EAC41" wp14:editId="193095A7">
                <wp:simplePos x="0" y="0"/>
                <wp:positionH relativeFrom="column">
                  <wp:posOffset>2277745</wp:posOffset>
                </wp:positionH>
                <wp:positionV relativeFrom="paragraph">
                  <wp:posOffset>162721</wp:posOffset>
                </wp:positionV>
                <wp:extent cx="2005965" cy="273050"/>
                <wp:effectExtent l="0" t="0" r="13335" b="12700"/>
                <wp:wrapNone/>
                <wp:docPr id="1407898793" name="Rechteck 1" descr="Nachname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965" cy="273050"/>
                        </a:xfrm>
                        <a:prstGeom prst="rect">
                          <a:avLst/>
                        </a:prstGeom>
                        <a:solidFill>
                          <a:srgbClr val="D9ECF9">
                            <a:alpha val="100000"/>
                          </a:srgbClr>
                        </a:solidFill>
                        <a:ln cap="flat" cmpd="sng">
                          <a:solidFill>
                            <a:srgbClr val="156082">
                              <a:alpha val="100000"/>
                            </a:srgbClr>
                          </a:solidFill>
                          <a:prstDash val="solid"/>
                        </a:ln>
                        <a:extLst>
                          <a:ext uri="{C183D7F6-B498-43B3-948B-1728B52AA6E4}">
                            <adec:decorative xmlns:adec="http://schemas.microsoft.com/office/drawing/2017/decorative" xmlns:c="http://schemas.openxmlformats.org/drawingml/2006/chart" xmlns:w10="urn:schemas-microsoft-com:office:word" xmlns:w="http://schemas.openxmlformats.org/wordprocessingml/2006/main" xmlns:v="urn:schemas-microsoft-com:vml" xmlns:o="urn:schemas-microsoft-com:office:office" xmlns="" val="0"/>
                          </a:ext>
                        </a:extLst>
                      </wps:spPr>
                      <wps:style>
                        <a:lnRef idx="2">
                          <a:srgbClr val="042433">
                            <a:alpha val="100000"/>
                          </a:srgbClr>
                        </a:lnRef>
                        <a:fillRef idx="1">
                          <a:srgbClr val="156082">
                            <a:alpha val="100000"/>
                          </a:srgbClr>
                        </a:fillRef>
                        <a:effectRef idx="0">
                          <a:srgbClr val="156082">
                            <a:alpha val="100000"/>
                          </a:srgbClr>
                        </a:effectRef>
                        <a:fontRef idx="minor">
                          <a:srgbClr val="FFFFFF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60AEF675" w14:textId="77777777" w:rsidR="00DD5605" w:rsidRDefault="00000000">
                            <w:pPr>
                              <w:jc w:val="center"/>
                              <w:rPr>
                                <w:rFonts w:ascii="Cambria" w:hAnsi="Cambria"/>
                                <w:color w:val="3A3A3A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3A3A3A"/>
                              </w:rPr>
                              <w:t>lastName | Nachname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EAC41" id="Rechteck 1" o:spid="_x0000_s1026" alt="Nachname&#10;" style="position:absolute;margin-left:179.35pt;margin-top:12.8pt;width:157.95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" fillcolor="#d9ecf9" strokecolor="#156082" strokeweight="1pt">
                <v:textbox inset="0,1mm,0,0">
                  <w:txbxContent>
                    <w:p w14:paraId="60AEF675" w14:textId="77777777" w:rsidR="00DD5605" w:rsidRDefault="00000000">
                      <w:pPr>
                        <w:jc w:val="center"/>
                        <w:rPr>
                          <w:rFonts w:ascii="Cambria" w:hAnsi="Cambria"/>
                          <w:color w:val="3A3A3A"/>
                        </w:rPr>
                      </w:pPr>
                      <w:r>
                        <w:rPr>
                          <w:rFonts w:ascii="Cambria" w:hAnsi="Cambria"/>
                          <w:color w:val="3A3A3A"/>
                        </w:rPr>
                        <w:t>lastName | Nachname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D87E1" wp14:editId="04E29996">
                <wp:simplePos x="0" y="0"/>
                <wp:positionH relativeFrom="column">
                  <wp:posOffset>26035</wp:posOffset>
                </wp:positionH>
                <wp:positionV relativeFrom="paragraph">
                  <wp:posOffset>177292</wp:posOffset>
                </wp:positionV>
                <wp:extent cx="2005965" cy="273132"/>
                <wp:effectExtent l="0" t="0" r="0" b="0"/>
                <wp:wrapNone/>
                <wp:docPr id="1407898794" name="Rechteck 1" descr="Vor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965" cy="273132"/>
                        </a:xfrm>
                        <a:prstGeom prst="rect">
                          <a:avLst/>
                        </a:prstGeom>
                        <a:solidFill>
                          <a:srgbClr val="D9ECF9">
                            <a:alpha val="100000"/>
                          </a:srgbClr>
                        </a:solidFill>
                        <a:ln cap="flat" cmpd="sng">
                          <a:solidFill>
                            <a:srgbClr val="156082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rgbClr val="042433">
                            <a:alpha val="100000"/>
                          </a:srgbClr>
                        </a:lnRef>
                        <a:fillRef idx="1">
                          <a:srgbClr val="156082">
                            <a:alpha val="100000"/>
                          </a:srgbClr>
                        </a:fillRef>
                        <a:effectRef idx="0">
                          <a:srgbClr val="156082">
                            <a:alpha val="100000"/>
                          </a:srgbClr>
                        </a:effectRef>
                        <a:fontRef idx="minor">
                          <a:srgbClr val="FFFFFF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18F44764" w14:textId="77777777" w:rsidR="00DD5605" w:rsidRDefault="00000000">
                            <w:pPr>
                              <w:jc w:val="center"/>
                              <w:rPr>
                                <w:rFonts w:ascii="Cambria" w:hAnsi="Cambria"/>
                                <w:color w:val="3A3A3A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3A3A3A"/>
                              </w:rPr>
                              <w:t>firstName | Vorname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shape id="_x0000_s1027" type="#_x0000_t202" style="position:absolute;margin-left:2.05pt;margin-top:13.95pt;width:157.95pt;height:21.5pt;z-index:251663360;;v-text-anchor:middle;mso-wrap-distance-left:9pt;mso-wrap-distance-top:0pt;mso-wrap-distance-right:9pt;mso-wrap-distance-bottom:0pt;mso-wrap-style:square;position:absolute" fillcolor="#DCEAF7" strokecolor="#156082" strokeweight="1pt">
                <v:stroke dashstyle="solid" linestyle="single"/>
                <v:textbox style="" inset="0pt,2.835pt,0pt,0pt">
                  <w:txbxContent>
                    <w:p>
                      <w:pPr>
                        <w:pBdr/>
                        <w:spacing/>
                        <w:jc w:val="center"/>
                        <w:rPr>
                          <w:rFonts w:ascii="Cambria" w:hAnsi="Cambria"/>
                          <w:color w:val="3A3A3A"/>
                        </w:rPr>
                      </w:pPr>
                      <w:r>
                        <w:rPr>
                          <w:rFonts w:ascii="Cambria" w:hAnsi="Cambria"/>
                          <w:color w:val="3A3A3A"/>
                        </w:rPr>
                        <w:t xml:space="preserve">firstName</w:t>
                      </w:r>
                      <w:r>
                        <w:rPr>
                          <w:rFonts w:ascii="Cambria" w:hAnsi="Cambria"/>
                          <w:color w:val="3A3A3A"/>
                        </w:rPr>
                        <w:t xml:space="preserve"> | </w:t>
                      </w:r>
                      <w:r>
                        <w:rPr>
                          <w:rFonts w:ascii="Cambria" w:hAnsi="Cambria"/>
                          <w:color w:val="3A3A3A"/>
                        </w:rPr>
                        <w:t xml:space="preserve">Vorname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</w:rPr>
        <w:t>Vorname                                                        Nachname</w:t>
      </w:r>
    </w:p>
    <w:p w14:paraId="7224FE04" w14:textId="77777777" w:rsidR="00DD5605" w:rsidRDefault="00000000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2AB09D" wp14:editId="19591E2A">
                <wp:simplePos x="0" y="0"/>
                <wp:positionH relativeFrom="column">
                  <wp:posOffset>1235075</wp:posOffset>
                </wp:positionH>
                <wp:positionV relativeFrom="paragraph">
                  <wp:posOffset>343696</wp:posOffset>
                </wp:positionV>
                <wp:extent cx="1828800" cy="273132"/>
                <wp:effectExtent l="0" t="0" r="19050" b="12700"/>
                <wp:wrapNone/>
                <wp:docPr id="1407898795" name="Rechteck 1" descr="Vor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73132"/>
                        </a:xfrm>
                        <a:prstGeom prst="rect">
                          <a:avLst/>
                        </a:prstGeom>
                        <a:solidFill>
                          <a:srgbClr val="D9ECF9">
                            <a:alpha val="100000"/>
                          </a:srgbClr>
                        </a:solidFill>
                        <a:ln cap="flat" cmpd="sng">
                          <a:solidFill>
                            <a:srgbClr val="156082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rgbClr val="042433">
                            <a:alpha val="100000"/>
                          </a:srgbClr>
                        </a:lnRef>
                        <a:fillRef idx="1">
                          <a:srgbClr val="156082">
                            <a:alpha val="100000"/>
                          </a:srgbClr>
                        </a:fillRef>
                        <a:effectRef idx="0">
                          <a:srgbClr val="156082">
                            <a:alpha val="100000"/>
                          </a:srgbClr>
                        </a:effectRef>
                        <a:fontRef idx="minor">
                          <a:srgbClr val="FFFFFF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7A76567A" w14:textId="77777777" w:rsidR="00DD5605" w:rsidRDefault="00000000">
                            <w:pPr>
                              <w:jc w:val="center"/>
                              <w:rPr>
                                <w:rFonts w:ascii="Cambria" w:hAnsi="Cambria"/>
                                <w:color w:val="3A3A3A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3A3A3A"/>
                              </w:rPr>
                              <w:t>signatureDate |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AB09D" id="_x0000_s1028" alt="Vorname" style="position:absolute;margin-left:97.25pt;margin-top:27.05pt;width:2in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" fillcolor="#d9ecf9" strokecolor="#156082" strokeweight="1pt">
                <v:textbox inset="0,1mm,0,0">
                  <w:txbxContent>
                    <w:p w14:paraId="7A76567A" w14:textId="77777777" w:rsidR="00DD5605" w:rsidRDefault="00000000">
                      <w:pPr>
                        <w:jc w:val="center"/>
                        <w:rPr>
                          <w:rFonts w:ascii="Cambria" w:hAnsi="Cambria"/>
                          <w:color w:val="3A3A3A"/>
                        </w:rPr>
                      </w:pPr>
                      <w:r>
                        <w:rPr>
                          <w:rFonts w:ascii="Cambria" w:hAnsi="Cambria"/>
                          <w:color w:val="3A3A3A"/>
                        </w:rPr>
                        <w:t>signatureDate | Datum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</w:rPr>
        <w:br/>
      </w:r>
    </w:p>
    <w:p w14:paraId="1031E547" w14:textId="77777777" w:rsidR="00DD5605" w:rsidRDefault="00000000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FD6261" wp14:editId="03D051E0">
                <wp:simplePos x="0" y="0"/>
                <wp:positionH relativeFrom="column">
                  <wp:posOffset>23960</wp:posOffset>
                </wp:positionH>
                <wp:positionV relativeFrom="paragraph">
                  <wp:posOffset>266700</wp:posOffset>
                </wp:positionV>
                <wp:extent cx="2010853" cy="680599"/>
                <wp:effectExtent l="0" t="0" r="0" b="0"/>
                <wp:wrapNone/>
                <wp:docPr id="1407898796" name="Rechteck 1" descr="Vor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853" cy="680599"/>
                        </a:xfrm>
                        <a:prstGeom prst="rect">
                          <a:avLst/>
                        </a:prstGeom>
                        <a:solidFill>
                          <a:srgbClr val="D9ECF9">
                            <a:alpha val="100000"/>
                          </a:srgbClr>
                        </a:solidFill>
                        <a:ln cap="flat" cmpd="sng">
                          <a:solidFill>
                            <a:srgbClr val="156082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rgbClr val="042433">
                            <a:alpha val="100000"/>
                          </a:srgbClr>
                        </a:lnRef>
                        <a:fillRef idx="1">
                          <a:srgbClr val="156082">
                            <a:alpha val="100000"/>
                          </a:srgbClr>
                        </a:fillRef>
                        <a:effectRef idx="0">
                          <a:srgbClr val="156082">
                            <a:alpha val="100000"/>
                          </a:srgbClr>
                        </a:effectRef>
                        <a:fontRef idx="minor">
                          <a:srgbClr val="FFFFFF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4895946D" w14:textId="77777777" w:rsidR="00DD5605" w:rsidRDefault="00000000">
                            <w:pPr>
                              <w:jc w:val="center"/>
                              <w:rPr>
                                <w:color w:val="3A3A3A"/>
                              </w:rPr>
                            </w:pPr>
                            <w:r>
                              <w:rPr>
                                <w:color w:val="3A3A3A"/>
                              </w:rPr>
                              <w:t>Signatur | 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D6261" id="_x0000_s1029" alt="Vorname" style="position:absolute;margin-left:1.9pt;margin-top:21pt;width:158.35pt;height:5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" fillcolor="#d9ecf9" strokecolor="#156082" strokeweight="1pt">
                <v:textbox>
                  <w:txbxContent>
                    <w:p w14:paraId="4895946D" w14:textId="77777777" w:rsidR="00DD5605" w:rsidRDefault="00000000">
                      <w:pPr>
                        <w:jc w:val="center"/>
                        <w:rPr>
                          <w:color w:val="3A3A3A"/>
                        </w:rPr>
                      </w:pPr>
                      <w:r>
                        <w:rPr>
                          <w:color w:val="3A3A3A"/>
                        </w:rPr>
                        <w:t>Signatur | Unterschrift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</w:rPr>
        <w:t xml:space="preserve">Braunschweig, den </w:t>
      </w:r>
    </w:p>
    <w:p w14:paraId="65359827" w14:textId="77777777" w:rsidR="00DD5605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541AF552" w14:textId="77777777" w:rsidR="00DD5605" w:rsidRDefault="00DD5605">
      <w:pPr>
        <w:rPr>
          <w:rFonts w:ascii="Cambria" w:hAnsi="Cambria"/>
        </w:rPr>
      </w:pPr>
    </w:p>
    <w:p w14:paraId="29422CDF" w14:textId="77777777" w:rsidR="00DD5605" w:rsidRDefault="00000000">
      <w:pPr>
        <w:rPr>
          <w:rFonts w:ascii="Cambria" w:hAnsi="Cambria"/>
        </w:rPr>
      </w:pPr>
      <w:r>
        <w:rPr>
          <w:rFonts w:ascii="Cambria" w:hAnsi="Cambria"/>
        </w:rPr>
        <w:t>_______________________________________</w:t>
      </w:r>
    </w:p>
    <w:p w14:paraId="6AC037EF" w14:textId="77777777" w:rsidR="00DD5605" w:rsidRDefault="00000000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Unterschrift Mandant</w:t>
      </w:r>
    </w:p>
    <w:sectPr w:rsidR="00DD56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05"/>
    <w:rsid w:val="001A2AA3"/>
    <w:rsid w:val="00CE768A"/>
    <w:rsid w:val="00D86371"/>
    <w:rsid w:val="00DD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BE6E"/>
  <w15:docId w15:val="{783679F8-5522-425F-880B-CF3237A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ZentriertFett">
    <w:name w:val="Standard Zentriert Fett"/>
    <w:link w:val="StandardZentriertFettZchn"/>
    <w:qFormat/>
    <w:pPr>
      <w:jc w:val="center"/>
    </w:pPr>
    <w:rPr>
      <w:rFonts w:ascii="Times New Roman" w:eastAsia="Calibri" w:hAnsi="Times New Roman" w:cs="Times New Roman"/>
      <w:b/>
      <w:sz w:val="24"/>
      <w:szCs w:val="24"/>
      <w:lang w:eastAsia="en-GB"/>
    </w:rPr>
  </w:style>
  <w:style w:type="character" w:customStyle="1" w:styleId="StandardZentriertFettZchn">
    <w:name w:val="Standard Zentriert Fett Zchn"/>
    <w:basedOn w:val="Absatz-Standardschriftart"/>
    <w:link w:val="StandardZentriertFett"/>
    <w:rPr>
      <w:rFonts w:ascii="Times New Roman" w:eastAsia="Calibri" w:hAnsi="Times New Roman" w:cs="Times New Roman"/>
      <w:b/>
      <w:sz w:val="24"/>
      <w:szCs w:val="24"/>
      <w:lang w:eastAsia="en-GB"/>
    </w:rPr>
  </w:style>
  <w:style w:type="paragraph" w:customStyle="1" w:styleId="QR-Centered">
    <w:name w:val="QR-Centered"/>
    <w:next w:val="Standard"/>
    <w:link w:val="QR-CenteredZchn"/>
    <w:qFormat/>
    <w:rPr>
      <w:rFonts w:ascii="Verdana" w:eastAsia="Times New Roman" w:hAnsi="Verdana" w:cs="Arial"/>
      <w:b/>
      <w:sz w:val="20"/>
      <w:szCs w:val="20"/>
      <w:lang w:eastAsia="en-GB"/>
    </w:rPr>
  </w:style>
  <w:style w:type="character" w:customStyle="1" w:styleId="QR-CenteredZchn">
    <w:name w:val="QR-Centered Zchn"/>
    <w:basedOn w:val="Absatz-Standardschriftart"/>
    <w:link w:val="QR-Centered"/>
    <w:rPr>
      <w:rFonts w:ascii="Verdana" w:eastAsia="Times New Roman" w:hAnsi="Verdana" w:cs="Arial"/>
      <w:b/>
      <w:sz w:val="20"/>
      <w:szCs w:val="20"/>
      <w:lang w:val="de-DE" w:eastAsia="en-GB"/>
    </w:rPr>
  </w:style>
  <w:style w:type="character" w:customStyle="1" w:styleId="berschrift1Zchn">
    <w:name w:val="Überschrift 1 Zchn"/>
    <w:basedOn w:val="Absatz-Standardschriftart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berschrift5Zchn">
    <w:name w:val="Überschrift 5 Zchn"/>
    <w:basedOn w:val="Absatz-Standardschriftart"/>
    <w:uiPriority w:val="9"/>
    <w:semiHidden/>
    <w:rPr>
      <w:rFonts w:eastAsiaTheme="majorEastAsia" w:cstheme="majorBidi"/>
      <w:color w:val="0F4761"/>
    </w:rPr>
  </w:style>
  <w:style w:type="character" w:customStyle="1" w:styleId="berschrift6Zchn">
    <w:name w:val="Überschrift 6 Zchn"/>
    <w:basedOn w:val="Absatz-Standardschriftart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berschrift7Zchn">
    <w:name w:val="Überschrift 7 Zchn"/>
    <w:basedOn w:val="Absatz-Standardschriftart"/>
    <w:uiPriority w:val="9"/>
    <w:semiHidden/>
    <w:rPr>
      <w:rFonts w:eastAsiaTheme="majorEastAsia" w:cstheme="majorBidi"/>
      <w:color w:val="595959"/>
    </w:rPr>
  </w:style>
  <w:style w:type="character" w:customStyle="1" w:styleId="berschrift8Zchn">
    <w:name w:val="Überschrift 8 Zchn"/>
    <w:basedOn w:val="Absatz-Standardschriftart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berschrift9Zchn">
    <w:name w:val="Überschrift 9 Zchn"/>
    <w:basedOn w:val="Absatz-Standardschriftart"/>
    <w:uiPriority w:val="9"/>
    <w:semiHidden/>
    <w:rPr>
      <w:rFonts w:eastAsiaTheme="majorEastAsia" w:cstheme="majorBidi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IntensiveHervorhebung1">
    <w:name w:val="Intensive Hervorhebung1"/>
    <w:basedOn w:val="Absatz-Standardschriftart"/>
    <w:uiPriority w:val="21"/>
    <w:qFormat/>
    <w:rPr>
      <w:i/>
      <w:iCs/>
      <w:color w:val="0F4761"/>
    </w:rPr>
  </w:style>
  <w:style w:type="paragraph" w:customStyle="1" w:styleId="IntensivesZitat1">
    <w:name w:val="Intensives Zitat1"/>
    <w:basedOn w:val="Standard"/>
    <w:next w:val="Standard"/>
    <w:link w:val="IntensivesZitatZchn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link w:val="IntensivesZitat1"/>
    <w:uiPriority w:val="30"/>
    <w:rPr>
      <w:i/>
      <w:iCs/>
      <w:color w:val="0F4761"/>
    </w:rPr>
  </w:style>
  <w:style w:type="character" w:customStyle="1" w:styleId="IntensiverVerweis1">
    <w:name w:val="Intensiver Verweis1"/>
    <w:basedOn w:val="Absatz-Standardschriftart"/>
    <w:uiPriority w:val="32"/>
    <w:qFormat/>
    <w:rPr>
      <w:b/>
      <w:bCs/>
      <w:smallCaps/>
      <w:color w:val="0F4761"/>
      <w:spacing w:val="5"/>
    </w:rPr>
  </w:style>
  <w:style w:type="character" w:customStyle="1" w:styleId="Platzhaltertext1">
    <w:name w:val="Platzhaltertext1"/>
    <w:basedOn w:val="Absatz-Standardschriftart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810C-17FB-437D-B84E-B54F2DF3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1630</Characters>
  <Application>Microsoft Office Word</Application>
  <DocSecurity>0</DocSecurity>
  <Lines>37</Lines>
  <Paragraphs>23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Manegold</dc:creator>
  <cp:keywords/>
  <dc:description/>
  <cp:lastModifiedBy>Sebastian Manegold</cp:lastModifiedBy>
  <cp:revision>4</cp:revision>
  <dcterms:created xsi:type="dcterms:W3CDTF">2026-04-27T16:52:00Z</dcterms:created>
  <dcterms:modified xsi:type="dcterms:W3CDTF">2026-04-27T16:52:00Z</dcterms:modified>
</cp:coreProperties>
</file>